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9C3274" w14:textId="0A836797" w:rsidR="00F86B04" w:rsidRPr="00F86B04" w:rsidRDefault="00F86B04" w:rsidP="0082266C">
      <w:pPr>
        <w:snapToGrid w:val="0"/>
      </w:pPr>
      <w:r w:rsidRPr="00F86B04">
        <w:rPr>
          <w:rFonts w:ascii="Calibri" w:eastAsia="Calibri" w:hAnsi="Calibri" w:cs="Calibri"/>
          <w:b/>
          <w:bCs/>
          <w:color w:val="FF0000"/>
        </w:rPr>
        <w:t>Giovedì</w:t>
      </w:r>
      <w:r w:rsidRPr="00F86B04">
        <w:rPr>
          <w:rFonts w:ascii="Calibri" w:eastAsia="Calibri" w:hAnsi="Calibri" w:cs="Calibri"/>
          <w:b/>
          <w:bCs/>
          <w:color w:val="FF0000"/>
        </w:rPr>
        <w:t xml:space="preserve"> 6 gennaio 2022</w:t>
      </w:r>
    </w:p>
    <w:p w14:paraId="59F5AEEA" w14:textId="6E29CAA5" w:rsidR="00F86B04" w:rsidRPr="00F86B04" w:rsidRDefault="00F86B04" w:rsidP="0082266C">
      <w:pPr>
        <w:pStyle w:val="NormaleWeb"/>
        <w:spacing w:before="0" w:after="0"/>
        <w:rPr>
          <w:rFonts w:ascii="Verdana" w:hAnsi="Verdana" w:cs="Verdana"/>
          <w:b/>
          <w:color w:val="FF0000"/>
          <w:spacing w:val="-2"/>
        </w:rPr>
      </w:pPr>
      <w:r w:rsidRPr="00F86B04">
        <w:rPr>
          <w:rFonts w:ascii="Verdana" w:hAnsi="Verdana" w:cs="Verdana"/>
          <w:b/>
          <w:color w:val="FF0000"/>
          <w:spacing w:val="-2"/>
        </w:rPr>
        <w:t>Epifania del Signore</w:t>
      </w:r>
    </w:p>
    <w:p w14:paraId="6D315C10" w14:textId="544FFE06" w:rsidR="00F86B04" w:rsidRPr="00F86B04" w:rsidRDefault="00F86B04" w:rsidP="0082266C">
      <w:pPr>
        <w:pStyle w:val="NormaleWeb"/>
        <w:spacing w:before="0" w:after="0"/>
        <w:rPr>
          <w:rFonts w:ascii="Verdana" w:hAnsi="Verdana" w:cs="Verdana"/>
          <w:b/>
          <w:color w:val="FF0000"/>
          <w:spacing w:val="-2"/>
        </w:rPr>
      </w:pPr>
      <w:hyperlink r:id="rId4" w:tgtFrame="_blank" w:history="1">
        <w:proofErr w:type="spellStart"/>
        <w:r w:rsidRPr="00F86B04">
          <w:rPr>
            <w:rStyle w:val="Collegamentoipertestuale"/>
            <w:i/>
            <w:iCs/>
            <w:u w:val="none"/>
            <w:lang w:eastAsia="it-IT"/>
          </w:rPr>
          <w:t>Is</w:t>
        </w:r>
        <w:proofErr w:type="spellEnd"/>
        <w:r w:rsidRPr="00F86B04">
          <w:rPr>
            <w:rStyle w:val="Collegamentoipertestuale"/>
            <w:i/>
            <w:iCs/>
            <w:u w:val="none"/>
            <w:lang w:eastAsia="it-IT"/>
          </w:rPr>
          <w:t xml:space="preserve"> 60,1-6</w:t>
        </w:r>
      </w:hyperlink>
      <w:r w:rsidRPr="00F86B04">
        <w:rPr>
          <w:i/>
          <w:iCs/>
          <w:lang w:eastAsia="it-IT"/>
        </w:rPr>
        <w:t xml:space="preserve">; Sal 71; </w:t>
      </w:r>
      <w:hyperlink r:id="rId5" w:history="1">
        <w:proofErr w:type="spellStart"/>
        <w:r w:rsidRPr="00F86B04">
          <w:rPr>
            <w:rStyle w:val="Collegamentoipertestuale"/>
            <w:i/>
            <w:iCs/>
            <w:u w:val="none"/>
            <w:lang w:eastAsia="it-IT"/>
          </w:rPr>
          <w:t>Ef</w:t>
        </w:r>
        <w:proofErr w:type="spellEnd"/>
        <w:r w:rsidRPr="00F86B04">
          <w:rPr>
            <w:rStyle w:val="Collegamentoipertestuale"/>
            <w:i/>
            <w:iCs/>
            <w:u w:val="none"/>
            <w:lang w:eastAsia="it-IT"/>
          </w:rPr>
          <w:t xml:space="preserve"> 3,2-3.5-6</w:t>
        </w:r>
      </w:hyperlink>
      <w:r w:rsidRPr="00F86B04">
        <w:rPr>
          <w:i/>
          <w:iCs/>
          <w:lang w:eastAsia="it-IT"/>
        </w:rPr>
        <w:t xml:space="preserve">; </w:t>
      </w:r>
      <w:hyperlink r:id="rId6" w:tgtFrame="_blank" w:history="1">
        <w:r w:rsidRPr="00F86B04">
          <w:rPr>
            <w:rStyle w:val="Collegamentoipertestuale"/>
            <w:i/>
            <w:iCs/>
            <w:u w:val="none"/>
            <w:lang w:eastAsia="it-IT"/>
          </w:rPr>
          <w:t>Mt 2,1-12</w:t>
        </w:r>
      </w:hyperlink>
    </w:p>
    <w:p w14:paraId="0734EF46" w14:textId="3B8D8EC0" w:rsidR="00F86B04" w:rsidRPr="00F86B04" w:rsidRDefault="00F86B04" w:rsidP="00F86B04">
      <w:pPr>
        <w:pStyle w:val="NormaleWeb"/>
        <w:spacing w:before="0" w:after="0"/>
        <w:rPr>
          <w:lang w:eastAsia="it-IT"/>
        </w:rPr>
      </w:pPr>
      <w:r w:rsidRPr="00F86B04">
        <w:rPr>
          <w:i/>
          <w:iCs/>
          <w:lang w:eastAsia="it-IT"/>
        </w:rPr>
        <w:t>Siamo venuti dall'oriente</w:t>
      </w:r>
      <w:r w:rsidRPr="00F86B04">
        <w:rPr>
          <w:i/>
          <w:iCs/>
          <w:lang w:eastAsia="it-IT"/>
        </w:rPr>
        <w:t xml:space="preserve"> </w:t>
      </w:r>
      <w:r w:rsidRPr="00F86B04">
        <w:rPr>
          <w:i/>
          <w:iCs/>
          <w:lang w:eastAsia="it-IT"/>
        </w:rPr>
        <w:t>per adorare il re.</w:t>
      </w:r>
      <w:r w:rsidRPr="00F86B04">
        <w:rPr>
          <w:lang w:eastAsia="it-IT"/>
        </w:rPr>
        <w:t xml:space="preserve"> </w:t>
      </w:r>
    </w:p>
    <w:p w14:paraId="083D3DBB" w14:textId="3075E795" w:rsidR="00F86B04" w:rsidRDefault="00F86B04" w:rsidP="003A3C71">
      <w:pPr>
        <w:spacing w:line="360" w:lineRule="auto"/>
        <w:rPr>
          <w:b/>
          <w:bCs/>
        </w:rPr>
      </w:pPr>
    </w:p>
    <w:p w14:paraId="418A6D04" w14:textId="1C37156A" w:rsidR="003A3C71" w:rsidRPr="00BF3C2F" w:rsidRDefault="003A3C71" w:rsidP="003A3C71">
      <w:pPr>
        <w:spacing w:line="360" w:lineRule="auto"/>
        <w:rPr>
          <w:b/>
          <w:bCs/>
        </w:rPr>
      </w:pPr>
      <w:r w:rsidRPr="00BF3C2F">
        <w:rPr>
          <w:b/>
          <w:bCs/>
        </w:rPr>
        <w:t xml:space="preserve">* </w:t>
      </w:r>
      <w:r w:rsidRPr="00BF3C2F">
        <w:t xml:space="preserve">Il Vangelo ci presenta </w:t>
      </w:r>
      <w:r w:rsidRPr="00BF3C2F">
        <w:rPr>
          <w:b/>
          <w:bCs/>
        </w:rPr>
        <w:t>tre gruppi</w:t>
      </w:r>
      <w:r w:rsidRPr="00BF3C2F">
        <w:t xml:space="preserve"> di </w:t>
      </w:r>
      <w:r w:rsidRPr="00BF3C2F">
        <w:rPr>
          <w:b/>
          <w:bCs/>
        </w:rPr>
        <w:t>persone che si confrontano con Gesù</w:t>
      </w:r>
    </w:p>
    <w:p w14:paraId="7684FD9A" w14:textId="77777777" w:rsidR="003A3C71" w:rsidRPr="00BF3C2F" w:rsidRDefault="003A3C71" w:rsidP="003A3C71">
      <w:pPr>
        <w:spacing w:line="360" w:lineRule="auto"/>
      </w:pPr>
      <w:r w:rsidRPr="00BF3C2F">
        <w:rPr>
          <w:b/>
          <w:bCs/>
        </w:rPr>
        <w:t xml:space="preserve">1. </w:t>
      </w:r>
      <w:r w:rsidRPr="00BF3C2F">
        <w:t xml:space="preserve">Il primo gruppo è </w:t>
      </w:r>
      <w:r w:rsidRPr="00BF3C2F">
        <w:rPr>
          <w:b/>
          <w:bCs/>
        </w:rPr>
        <w:t>Erode e la sua corte</w:t>
      </w:r>
      <w:r w:rsidRPr="00BF3C2F">
        <w:t xml:space="preserve">: persone che </w:t>
      </w:r>
      <w:r w:rsidRPr="00BF3C2F">
        <w:rPr>
          <w:b/>
          <w:bCs/>
        </w:rPr>
        <w:t>guardano se stessi</w:t>
      </w:r>
      <w:r w:rsidRPr="00BF3C2F">
        <w:t>.</w:t>
      </w:r>
    </w:p>
    <w:p w14:paraId="67020444" w14:textId="77777777" w:rsidR="003A3C71" w:rsidRPr="00BF3C2F" w:rsidRDefault="003A3C71" w:rsidP="003A3C71">
      <w:pPr>
        <w:spacing w:line="360" w:lineRule="auto"/>
      </w:pPr>
      <w:r w:rsidRPr="00BF3C2F">
        <w:t xml:space="preserve">- Erode ha un grande potere, potere di vita e di morte su tante persone, ma </w:t>
      </w:r>
      <w:r w:rsidRPr="00BF3C2F">
        <w:rPr>
          <w:b/>
          <w:bCs/>
        </w:rPr>
        <w:t>sta usando quel potere per sé</w:t>
      </w:r>
      <w:r w:rsidRPr="00BF3C2F">
        <w:t>.</w:t>
      </w:r>
    </w:p>
    <w:p w14:paraId="536A8057" w14:textId="710E8AA4" w:rsidR="003A3C71" w:rsidRPr="00BF3C2F" w:rsidRDefault="003A3C71" w:rsidP="003A3C71">
      <w:pPr>
        <w:spacing w:line="360" w:lineRule="auto"/>
      </w:pPr>
      <w:r w:rsidRPr="00BF3C2F">
        <w:t>- Ignora il Bambino che è nato, ignora i suoi bisogni, non si è neanche accorto</w:t>
      </w:r>
      <w:r w:rsidR="00F86B04">
        <w:t xml:space="preserve"> che lui è nato</w:t>
      </w:r>
      <w:r w:rsidRPr="00BF3C2F">
        <w:t xml:space="preserve">, </w:t>
      </w:r>
      <w:r w:rsidRPr="00BF3C2F">
        <w:rPr>
          <w:b/>
          <w:bCs/>
        </w:rPr>
        <w:t>è mosso solo dalla paura di perdere</w:t>
      </w:r>
      <w:r w:rsidR="00F86B04">
        <w:rPr>
          <w:b/>
          <w:bCs/>
        </w:rPr>
        <w:t xml:space="preserve"> il potere</w:t>
      </w:r>
      <w:r w:rsidRPr="00BF3C2F">
        <w:t>.</w:t>
      </w:r>
    </w:p>
    <w:p w14:paraId="37CA6911" w14:textId="333E604C" w:rsidR="003A3C71" w:rsidRPr="00BF3C2F" w:rsidRDefault="003A3C71" w:rsidP="003A3C71">
      <w:pPr>
        <w:spacing w:line="360" w:lineRule="auto"/>
      </w:pPr>
      <w:r w:rsidRPr="00BF3C2F">
        <w:t xml:space="preserve">- Di suo </w:t>
      </w:r>
      <w:r w:rsidRPr="00BF3C2F">
        <w:rPr>
          <w:b/>
          <w:bCs/>
        </w:rPr>
        <w:t>non dà nulla se non dolore</w:t>
      </w:r>
      <w:r w:rsidRPr="00BF3C2F">
        <w:t>.</w:t>
      </w:r>
    </w:p>
    <w:p w14:paraId="6B2D7462" w14:textId="77777777" w:rsidR="003A3C71" w:rsidRPr="00BF3C2F" w:rsidRDefault="003A3C71" w:rsidP="003A3C71">
      <w:pPr>
        <w:spacing w:line="360" w:lineRule="auto"/>
        <w:rPr>
          <w:b/>
          <w:bCs/>
        </w:rPr>
      </w:pPr>
      <w:r w:rsidRPr="00BF3C2F">
        <w:rPr>
          <w:b/>
          <w:bCs/>
        </w:rPr>
        <w:t xml:space="preserve">2. </w:t>
      </w:r>
      <w:r w:rsidRPr="00BF3C2F">
        <w:t xml:space="preserve">Poi ci sono gli </w:t>
      </w:r>
      <w:r w:rsidRPr="00BF3C2F">
        <w:rPr>
          <w:b/>
          <w:bCs/>
        </w:rPr>
        <w:t>Scribi</w:t>
      </w:r>
      <w:r w:rsidRPr="00BF3C2F">
        <w:t xml:space="preserve">: </w:t>
      </w:r>
      <w:r w:rsidRPr="00BF3C2F">
        <w:rPr>
          <w:b/>
          <w:bCs/>
        </w:rPr>
        <w:t>persone che guardano solo indietro.</w:t>
      </w:r>
    </w:p>
    <w:p w14:paraId="49D6D12E" w14:textId="626EE3D1" w:rsidR="003A3C71" w:rsidRPr="00BF3C2F" w:rsidRDefault="003A3C71" w:rsidP="003A3C71">
      <w:pPr>
        <w:spacing w:line="360" w:lineRule="auto"/>
      </w:pPr>
      <w:r w:rsidRPr="00BF3C2F">
        <w:rPr>
          <w:b/>
          <w:bCs/>
        </w:rPr>
        <w:t>-</w:t>
      </w:r>
      <w:r w:rsidRPr="00BF3C2F">
        <w:t xml:space="preserve"> che leggono le Scritture;</w:t>
      </w:r>
    </w:p>
    <w:p w14:paraId="5123BC09" w14:textId="562A5329" w:rsidR="003A3C71" w:rsidRPr="00BF3C2F" w:rsidRDefault="003A3C71" w:rsidP="003A3C71">
      <w:pPr>
        <w:spacing w:line="360" w:lineRule="auto"/>
      </w:pPr>
      <w:r w:rsidRPr="00BF3C2F">
        <w:t xml:space="preserve">- le conoscono, cioè </w:t>
      </w:r>
      <w:r w:rsidRPr="00BF3C2F">
        <w:rPr>
          <w:b/>
          <w:bCs/>
        </w:rPr>
        <w:t>hanno un’esperienza di Dio</w:t>
      </w:r>
      <w:r w:rsidRPr="00BF3C2F">
        <w:t xml:space="preserve">, ci credono anche, ma </w:t>
      </w:r>
      <w:r w:rsidRPr="00BF3C2F">
        <w:rPr>
          <w:b/>
          <w:bCs/>
        </w:rPr>
        <w:t>non serve né a loro né agli altri</w:t>
      </w:r>
      <w:r w:rsidRPr="00BF3C2F">
        <w:t xml:space="preserve">, </w:t>
      </w:r>
      <w:r w:rsidR="004D1064">
        <w:t xml:space="preserve">anche loro </w:t>
      </w:r>
      <w:r w:rsidRPr="00BF3C2F">
        <w:t xml:space="preserve">non si accorgono che </w:t>
      </w:r>
      <w:r w:rsidR="004D1064">
        <w:t xml:space="preserve">Lui </w:t>
      </w:r>
      <w:r w:rsidRPr="00BF3C2F">
        <w:t xml:space="preserve">è nato, </w:t>
      </w:r>
    </w:p>
    <w:p w14:paraId="64335786" w14:textId="77777777" w:rsidR="003A3C71" w:rsidRPr="00BF3C2F" w:rsidRDefault="003A3C71" w:rsidP="003A3C71">
      <w:pPr>
        <w:spacing w:line="360" w:lineRule="auto"/>
        <w:rPr>
          <w:b/>
          <w:bCs/>
        </w:rPr>
      </w:pPr>
      <w:r w:rsidRPr="00BF3C2F">
        <w:rPr>
          <w:b/>
          <w:bCs/>
        </w:rPr>
        <w:t xml:space="preserve">3. </w:t>
      </w:r>
      <w:r w:rsidRPr="00BF3C2F">
        <w:t xml:space="preserve">E ci sono i </w:t>
      </w:r>
      <w:r w:rsidRPr="00BF3C2F">
        <w:rPr>
          <w:b/>
          <w:bCs/>
        </w:rPr>
        <w:t>Magi</w:t>
      </w:r>
      <w:r w:rsidRPr="00BF3C2F">
        <w:t xml:space="preserve">: </w:t>
      </w:r>
      <w:r w:rsidRPr="00BF3C2F">
        <w:rPr>
          <w:b/>
          <w:bCs/>
        </w:rPr>
        <w:t>persone che guardano avanti:</w:t>
      </w:r>
    </w:p>
    <w:p w14:paraId="20B1A9F7" w14:textId="77777777" w:rsidR="003A3C71" w:rsidRPr="00BF3C2F" w:rsidRDefault="003A3C71" w:rsidP="003A3C71">
      <w:pPr>
        <w:spacing w:line="360" w:lineRule="auto"/>
      </w:pPr>
      <w:r w:rsidRPr="00BF3C2F">
        <w:rPr>
          <w:b/>
          <w:bCs/>
        </w:rPr>
        <w:t>-</w:t>
      </w:r>
      <w:r w:rsidRPr="00BF3C2F">
        <w:t xml:space="preserve"> che guardano </w:t>
      </w:r>
      <w:r w:rsidRPr="00BF3C2F">
        <w:rPr>
          <w:b/>
          <w:bCs/>
        </w:rPr>
        <w:t>in alto le stelle</w:t>
      </w:r>
      <w:r w:rsidRPr="00BF3C2F">
        <w:t>,</w:t>
      </w:r>
    </w:p>
    <w:p w14:paraId="5AD22CFD" w14:textId="77777777" w:rsidR="003A3C71" w:rsidRPr="00BF3C2F" w:rsidRDefault="003A3C71" w:rsidP="003A3C71">
      <w:pPr>
        <w:spacing w:line="360" w:lineRule="auto"/>
      </w:pPr>
      <w:r w:rsidRPr="00BF3C2F">
        <w:t xml:space="preserve">- che </w:t>
      </w:r>
      <w:r w:rsidRPr="00BF3C2F">
        <w:rPr>
          <w:b/>
          <w:bCs/>
        </w:rPr>
        <w:t>guardano gli uomini</w:t>
      </w:r>
      <w:r w:rsidRPr="00BF3C2F">
        <w:t>,</w:t>
      </w:r>
    </w:p>
    <w:p w14:paraId="4C14D1F5" w14:textId="77777777" w:rsidR="003A3C71" w:rsidRPr="00BF3C2F" w:rsidRDefault="003A3C71" w:rsidP="003A3C71">
      <w:pPr>
        <w:spacing w:line="360" w:lineRule="auto"/>
      </w:pPr>
      <w:r w:rsidRPr="00BF3C2F">
        <w:t xml:space="preserve">- che guardano </w:t>
      </w:r>
      <w:r w:rsidRPr="00BF3C2F">
        <w:rPr>
          <w:b/>
          <w:bCs/>
        </w:rPr>
        <w:t>il Bambino</w:t>
      </w:r>
      <w:r w:rsidRPr="00BF3C2F">
        <w:t>.</w:t>
      </w:r>
    </w:p>
    <w:p w14:paraId="55C77AFF" w14:textId="71984807" w:rsidR="003A3C71" w:rsidRPr="00BF3C2F" w:rsidRDefault="003A3C71" w:rsidP="003A3C71">
      <w:pPr>
        <w:spacing w:line="360" w:lineRule="auto"/>
      </w:pPr>
      <w:r w:rsidRPr="00BF3C2F">
        <w:t xml:space="preserve">- Uomini </w:t>
      </w:r>
      <w:r w:rsidRPr="00BF3C2F">
        <w:rPr>
          <w:b/>
          <w:bCs/>
        </w:rPr>
        <w:t>umili</w:t>
      </w:r>
      <w:r w:rsidRPr="00BF3C2F">
        <w:t xml:space="preserve">, </w:t>
      </w:r>
      <w:r w:rsidRPr="00BF3C2F">
        <w:rPr>
          <w:b/>
          <w:bCs/>
        </w:rPr>
        <w:t>disposti a farsi aiutare</w:t>
      </w:r>
      <w:r w:rsidRPr="00BF3C2F">
        <w:t xml:space="preserve">, </w:t>
      </w:r>
      <w:r w:rsidRPr="00BF3C2F">
        <w:rPr>
          <w:b/>
          <w:bCs/>
        </w:rPr>
        <w:t>chiedono luce alla stella e agli Scribi</w:t>
      </w:r>
      <w:r w:rsidRPr="00BF3C2F">
        <w:t>.</w:t>
      </w:r>
    </w:p>
    <w:p w14:paraId="60C65E0E" w14:textId="1A4C8946" w:rsidR="003A3C71" w:rsidRPr="00BF3C2F" w:rsidRDefault="003A3C71" w:rsidP="003A3C71">
      <w:pPr>
        <w:spacing w:line="360" w:lineRule="auto"/>
      </w:pPr>
      <w:r w:rsidRPr="00BF3C2F">
        <w:t xml:space="preserve">- Sono uomini che </w:t>
      </w:r>
      <w:r w:rsidRPr="00BF3C2F">
        <w:rPr>
          <w:b/>
          <w:bCs/>
        </w:rPr>
        <w:t>hanno le mani e i cuori aperti,</w:t>
      </w:r>
      <w:r w:rsidRPr="00BF3C2F">
        <w:t xml:space="preserve"> </w:t>
      </w:r>
      <w:r w:rsidRPr="00BF3C2F">
        <w:rPr>
          <w:b/>
          <w:bCs/>
        </w:rPr>
        <w:t>danno a tutti</w:t>
      </w:r>
      <w:r w:rsidRPr="00BF3C2F">
        <w:t xml:space="preserve"> quelli che incontrano, anche e non è richiesto.</w:t>
      </w:r>
    </w:p>
    <w:p w14:paraId="35131BA0" w14:textId="743B7142" w:rsidR="003A3C71" w:rsidRPr="00BF3C2F" w:rsidRDefault="003A3C71" w:rsidP="003A3C71">
      <w:pPr>
        <w:spacing w:line="360" w:lineRule="auto"/>
      </w:pPr>
      <w:r w:rsidRPr="00BF3C2F">
        <w:t xml:space="preserve">- </w:t>
      </w:r>
      <w:r w:rsidR="004D1064" w:rsidRPr="00BF3C2F">
        <w:rPr>
          <w:b/>
          <w:bCs/>
        </w:rPr>
        <w:t xml:space="preserve">Danno </w:t>
      </w:r>
      <w:r w:rsidRPr="00BF3C2F">
        <w:rPr>
          <w:b/>
          <w:bCs/>
        </w:rPr>
        <w:t>una testimonianza di fede,</w:t>
      </w:r>
      <w:r w:rsidRPr="00BF3C2F">
        <w:t xml:space="preserve"> tornando al loro paese.</w:t>
      </w:r>
    </w:p>
    <w:p w14:paraId="3917891D" w14:textId="2412A8DC" w:rsidR="003A3C71" w:rsidRPr="00BF3C2F" w:rsidRDefault="003A3C71" w:rsidP="003A3C71">
      <w:pPr>
        <w:spacing w:line="360" w:lineRule="auto"/>
      </w:pPr>
      <w:r w:rsidRPr="00BF3C2F">
        <w:rPr>
          <w:b/>
          <w:bCs/>
        </w:rPr>
        <w:t xml:space="preserve">4. </w:t>
      </w:r>
      <w:r w:rsidRPr="00BF3C2F">
        <w:t xml:space="preserve">E poi </w:t>
      </w:r>
      <w:r w:rsidRPr="00BF3C2F">
        <w:rPr>
          <w:b/>
          <w:bCs/>
        </w:rPr>
        <w:t>c’è chi attende:</w:t>
      </w:r>
      <w:r w:rsidRPr="00BF3C2F">
        <w:t xml:space="preserve"> in quella casa c’è </w:t>
      </w:r>
      <w:r w:rsidRPr="00BF3C2F">
        <w:rPr>
          <w:b/>
          <w:bCs/>
        </w:rPr>
        <w:t>Gesù con Maria</w:t>
      </w:r>
      <w:r w:rsidRPr="00BF3C2F">
        <w:t xml:space="preserve">. </w:t>
      </w:r>
    </w:p>
    <w:p w14:paraId="56F3FC05" w14:textId="77777777" w:rsidR="003A3C71" w:rsidRPr="00BF3C2F" w:rsidRDefault="003A3C71" w:rsidP="003A3C71">
      <w:pPr>
        <w:spacing w:line="360" w:lineRule="auto"/>
      </w:pPr>
      <w:r w:rsidRPr="00BF3C2F">
        <w:t xml:space="preserve">- Attende, Gesù, </w:t>
      </w:r>
      <w:r w:rsidRPr="00BF3C2F">
        <w:rPr>
          <w:b/>
          <w:bCs/>
        </w:rPr>
        <w:t>pronto a riempire di gioia</w:t>
      </w:r>
      <w:r w:rsidRPr="00BF3C2F">
        <w:t xml:space="preserve"> la vita di chi ha il coraggio, la voglia di avvicinarlo.</w:t>
      </w:r>
    </w:p>
    <w:p w14:paraId="69182787" w14:textId="77777777" w:rsidR="003A3C71" w:rsidRPr="00BF3C2F" w:rsidRDefault="003A3C71" w:rsidP="003A3C71">
      <w:pPr>
        <w:spacing w:line="360" w:lineRule="auto"/>
      </w:pPr>
      <w:r w:rsidRPr="00BF3C2F">
        <w:t xml:space="preserve">- </w:t>
      </w:r>
      <w:r w:rsidRPr="00BF3C2F">
        <w:rPr>
          <w:b/>
          <w:bCs/>
        </w:rPr>
        <w:t>Vuole dare una gioia grandissima</w:t>
      </w:r>
      <w:r w:rsidRPr="00BF3C2F">
        <w:t xml:space="preserve"> simile a quella che provarono i Magi.</w:t>
      </w:r>
    </w:p>
    <w:p w14:paraId="3438D0EA" w14:textId="77777777" w:rsidR="004D1064" w:rsidRDefault="004D1064" w:rsidP="003A3C71">
      <w:pPr>
        <w:spacing w:line="360" w:lineRule="auto"/>
        <w:rPr>
          <w:b/>
          <w:bCs/>
        </w:rPr>
      </w:pPr>
    </w:p>
    <w:p w14:paraId="5EB14C78" w14:textId="7AE4BD23" w:rsidR="003A3C71" w:rsidRPr="00BF3C2F" w:rsidRDefault="003A3C71" w:rsidP="003A3C71">
      <w:pPr>
        <w:spacing w:line="360" w:lineRule="auto"/>
        <w:rPr>
          <w:b/>
          <w:bCs/>
        </w:rPr>
      </w:pPr>
      <w:r w:rsidRPr="00BF3C2F">
        <w:rPr>
          <w:b/>
          <w:bCs/>
        </w:rPr>
        <w:t>* Noi chi siamo?</w:t>
      </w:r>
    </w:p>
    <w:p w14:paraId="52CF7D0C" w14:textId="77777777" w:rsidR="003A3C71" w:rsidRPr="00BF3C2F" w:rsidRDefault="003A3C71" w:rsidP="003A3C71">
      <w:pPr>
        <w:spacing w:line="360" w:lineRule="auto"/>
      </w:pPr>
      <w:r w:rsidRPr="00BF3C2F">
        <w:rPr>
          <w:b/>
          <w:bCs/>
        </w:rPr>
        <w:t>a. Persone con la testa indietro,</w:t>
      </w:r>
      <w:r w:rsidRPr="00BF3C2F">
        <w:t xml:space="preserve"> ricchi di una tradizione che può essere luce agli uomini del nostro tempo, da condividere, ma </w:t>
      </w:r>
      <w:r w:rsidRPr="00BF3C2F">
        <w:rPr>
          <w:b/>
          <w:bCs/>
        </w:rPr>
        <w:t>tenuta dentro con le labbra chiuse</w:t>
      </w:r>
      <w:r w:rsidRPr="00BF3C2F">
        <w:t xml:space="preserve">, </w:t>
      </w:r>
      <w:r w:rsidRPr="00BF3C2F">
        <w:rPr>
          <w:b/>
          <w:bCs/>
        </w:rPr>
        <w:t>con la paura di dire la nostra gioia</w:t>
      </w:r>
      <w:r w:rsidRPr="00BF3C2F">
        <w:t>, la nostra scoperta?</w:t>
      </w:r>
    </w:p>
    <w:p w14:paraId="7CFD0CF2" w14:textId="06A62CF2" w:rsidR="003A3C71" w:rsidRPr="00BF3C2F" w:rsidRDefault="003A3C71" w:rsidP="003A3C71">
      <w:pPr>
        <w:spacing w:line="360" w:lineRule="auto"/>
      </w:pPr>
      <w:r w:rsidRPr="00BF3C2F">
        <w:rPr>
          <w:b/>
          <w:bCs/>
        </w:rPr>
        <w:t xml:space="preserve">b. </w:t>
      </w:r>
      <w:r w:rsidRPr="00BF3C2F">
        <w:t xml:space="preserve">O siamo delle </w:t>
      </w:r>
      <w:r w:rsidRPr="00BF3C2F">
        <w:rPr>
          <w:b/>
          <w:bCs/>
        </w:rPr>
        <w:t>persone con la testa bassa</w:t>
      </w:r>
      <w:r w:rsidRPr="00BF3C2F">
        <w:t xml:space="preserve">, </w:t>
      </w:r>
      <w:r w:rsidRPr="00BF3C2F">
        <w:rPr>
          <w:b/>
          <w:bCs/>
        </w:rPr>
        <w:t>preoccupati di perdere</w:t>
      </w:r>
      <w:r w:rsidRPr="00BF3C2F">
        <w:t xml:space="preserve"> quello che abbiamo ottenuto, anche solo il nostro stare comodi, il non avere fastidi?</w:t>
      </w:r>
    </w:p>
    <w:p w14:paraId="74C19520" w14:textId="7DE57994" w:rsidR="00F86B04" w:rsidRDefault="00BF3C2F" w:rsidP="00BF3C2F">
      <w:pPr>
        <w:spacing w:line="360" w:lineRule="auto"/>
        <w:rPr>
          <w:b/>
          <w:bCs/>
        </w:rPr>
      </w:pPr>
      <w:r w:rsidRPr="00BF3C2F">
        <w:rPr>
          <w:b/>
          <w:bCs/>
        </w:rPr>
        <w:t xml:space="preserve">c. </w:t>
      </w:r>
      <w:r w:rsidRPr="00BF3C2F">
        <w:t xml:space="preserve">O </w:t>
      </w:r>
      <w:r w:rsidRPr="00BF3C2F">
        <w:rPr>
          <w:b/>
          <w:bCs/>
        </w:rPr>
        <w:t xml:space="preserve">siamo ancora </w:t>
      </w:r>
      <w:r w:rsidR="00F86B04">
        <w:rPr>
          <w:b/>
          <w:bCs/>
        </w:rPr>
        <w:t>“bambini”</w:t>
      </w:r>
      <w:r w:rsidR="004D1064">
        <w:rPr>
          <w:b/>
          <w:bCs/>
        </w:rPr>
        <w:t>?</w:t>
      </w:r>
    </w:p>
    <w:p w14:paraId="09710F39" w14:textId="3B64879E" w:rsidR="00BF3C2F" w:rsidRPr="00BF3C2F" w:rsidRDefault="00BF3C2F" w:rsidP="00BF3C2F">
      <w:pPr>
        <w:spacing w:line="360" w:lineRule="auto"/>
      </w:pPr>
      <w:r w:rsidRPr="00BF3C2F">
        <w:t xml:space="preserve">- </w:t>
      </w:r>
      <w:r w:rsidR="004D1064" w:rsidRPr="00BF3C2F">
        <w:rPr>
          <w:b/>
          <w:bCs/>
        </w:rPr>
        <w:t xml:space="preserve">Affascinati </w:t>
      </w:r>
      <w:r w:rsidRPr="00BF3C2F">
        <w:rPr>
          <w:b/>
          <w:bCs/>
        </w:rPr>
        <w:t>dalle stelle</w:t>
      </w:r>
      <w:r w:rsidRPr="00BF3C2F">
        <w:t>,</w:t>
      </w:r>
    </w:p>
    <w:p w14:paraId="5161B47B" w14:textId="77777777" w:rsidR="00BF3C2F" w:rsidRPr="00BF3C2F" w:rsidRDefault="00BF3C2F" w:rsidP="00BF3C2F">
      <w:pPr>
        <w:spacing w:line="360" w:lineRule="auto"/>
      </w:pPr>
      <w:r w:rsidRPr="00BF3C2F">
        <w:lastRenderedPageBreak/>
        <w:t xml:space="preserve">- </w:t>
      </w:r>
      <w:r w:rsidRPr="00BF3C2F">
        <w:rPr>
          <w:b/>
          <w:bCs/>
        </w:rPr>
        <w:t>dal desiderio di conoscere</w:t>
      </w:r>
      <w:r w:rsidRPr="00BF3C2F">
        <w:t xml:space="preserve"> di più,</w:t>
      </w:r>
    </w:p>
    <w:p w14:paraId="2C55A40F" w14:textId="77777777" w:rsidR="00BF3C2F" w:rsidRPr="00BF3C2F" w:rsidRDefault="00BF3C2F" w:rsidP="00BF3C2F">
      <w:pPr>
        <w:spacing w:line="360" w:lineRule="auto"/>
      </w:pPr>
      <w:r w:rsidRPr="00BF3C2F">
        <w:t xml:space="preserve">- </w:t>
      </w:r>
      <w:r w:rsidRPr="00BF3C2F">
        <w:rPr>
          <w:b/>
          <w:bCs/>
        </w:rPr>
        <w:t>dal desiderio di essere dono</w:t>
      </w:r>
      <w:r w:rsidRPr="00BF3C2F">
        <w:t xml:space="preserve"> per gli altri,</w:t>
      </w:r>
    </w:p>
    <w:p w14:paraId="565437BB" w14:textId="30170347" w:rsidR="00F86B04" w:rsidRDefault="00BF3C2F" w:rsidP="00BF3C2F">
      <w:pPr>
        <w:spacing w:line="360" w:lineRule="auto"/>
        <w:rPr>
          <w:b/>
          <w:bCs/>
        </w:rPr>
      </w:pPr>
      <w:r w:rsidRPr="00BF3C2F">
        <w:t xml:space="preserve">- </w:t>
      </w:r>
      <w:r w:rsidRPr="00BF3C2F">
        <w:rPr>
          <w:b/>
          <w:bCs/>
        </w:rPr>
        <w:t>dal desiderio di trovare un Bambino</w:t>
      </w:r>
      <w:r w:rsidRPr="00BF3C2F">
        <w:t xml:space="preserve"> davanti al quale buttarsi in ginocchio</w:t>
      </w:r>
      <w:r w:rsidRPr="00BF3C2F">
        <w:rPr>
          <w:b/>
          <w:bCs/>
        </w:rPr>
        <w:t xml:space="preserve">, per ricolmarlo dei nostri doni e per gioire di Lui </w:t>
      </w:r>
    </w:p>
    <w:p w14:paraId="08DD43D6" w14:textId="77777777" w:rsidR="00F86B04" w:rsidRDefault="00F86B04" w:rsidP="00BF3C2F">
      <w:pPr>
        <w:spacing w:line="360" w:lineRule="auto"/>
        <w:rPr>
          <w:b/>
          <w:bCs/>
        </w:rPr>
      </w:pPr>
    </w:p>
    <w:p w14:paraId="6C8390F7" w14:textId="77EAE197" w:rsidR="00BF3C2F" w:rsidRPr="00BF3C2F" w:rsidRDefault="00BF3C2F" w:rsidP="00BF3C2F">
      <w:pPr>
        <w:spacing w:line="360" w:lineRule="auto"/>
        <w:rPr>
          <w:b/>
          <w:bCs/>
        </w:rPr>
      </w:pPr>
      <w:r w:rsidRPr="00BF3C2F">
        <w:rPr>
          <w:b/>
          <w:bCs/>
        </w:rPr>
        <w:t>Chi siamo?</w:t>
      </w:r>
    </w:p>
    <w:p w14:paraId="19F386AC" w14:textId="77777777" w:rsidR="003A3C71" w:rsidRPr="00BF3C2F" w:rsidRDefault="003A3C71" w:rsidP="003A3C71">
      <w:pPr>
        <w:spacing w:line="360" w:lineRule="auto"/>
        <w:rPr>
          <w:b/>
          <w:bCs/>
        </w:rPr>
      </w:pPr>
    </w:p>
    <w:p w14:paraId="7633EFFB" w14:textId="77777777" w:rsidR="003A3C71" w:rsidRPr="00BF3C2F" w:rsidRDefault="003A3C71" w:rsidP="003A3C71">
      <w:pPr>
        <w:spacing w:line="360" w:lineRule="auto"/>
      </w:pPr>
    </w:p>
    <w:sectPr w:rsidR="003A3C71" w:rsidRPr="00BF3C2F" w:rsidSect="00BF3C2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47E"/>
    <w:rsid w:val="00122659"/>
    <w:rsid w:val="001C5D67"/>
    <w:rsid w:val="00257CC7"/>
    <w:rsid w:val="00320A3D"/>
    <w:rsid w:val="003A3C71"/>
    <w:rsid w:val="003F5660"/>
    <w:rsid w:val="004D1064"/>
    <w:rsid w:val="00942D16"/>
    <w:rsid w:val="009F047E"/>
    <w:rsid w:val="00BF3C2F"/>
    <w:rsid w:val="00C30BBC"/>
    <w:rsid w:val="00D352F1"/>
    <w:rsid w:val="00F86B04"/>
    <w:rsid w:val="00FD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507B2"/>
  <w15:chartTrackingRefBased/>
  <w15:docId w15:val="{AC2DEC0E-3886-4021-87F8-AD083CA60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F86B04"/>
    <w:rPr>
      <w:rFonts w:cs="Times New Roman"/>
      <w:color w:val="0000FF"/>
      <w:u w:val="single"/>
    </w:rPr>
  </w:style>
  <w:style w:type="paragraph" w:styleId="NormaleWeb">
    <w:name w:val="Normal (Web)"/>
    <w:basedOn w:val="Normale"/>
    <w:uiPriority w:val="99"/>
    <w:rsid w:val="00F86B04"/>
    <w:pPr>
      <w:spacing w:before="100" w:after="100"/>
      <w:jc w:val="left"/>
    </w:pPr>
    <w:rPr>
      <w:rFonts w:eastAsia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achiesa.it/bibbia.php?ricerca=citazione&amp;Cerca=Cerca&amp;Versione_CEI2008=3&amp;Versione_CEI74=1&amp;Versione_TILC=2&amp;VersettoOn=1&amp;Citazione=Mt%202,1-12" TargetMode="External"/><Relationship Id="rId5" Type="http://schemas.openxmlformats.org/officeDocument/2006/relationships/hyperlink" Target="http://www.lachiesa.it/bibbia.php?ricerca=citazione&amp;Cerca=Cerca&amp;Versione_CEI2008=3&amp;Versione_CEI74=1&amp;Versione_TILC=2&amp;VersettoOn=1&amp;Citazione=Ef%203,2-3.5-6" TargetMode="External"/><Relationship Id="rId4" Type="http://schemas.openxmlformats.org/officeDocument/2006/relationships/hyperlink" Target="http://www.lachiesa.it/bibbia.php?ricerca=citazione&amp;Cerca=Cerca&amp;Versione_CEI2008=3&amp;Versione_CEI74=1&amp;Versione_TILC=2&amp;VersettoOn=1&amp;Citazione=Is%2060,1-6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2022-01-05T10:20:00Z</cp:lastPrinted>
  <dcterms:created xsi:type="dcterms:W3CDTF">2022-01-04T19:34:00Z</dcterms:created>
  <dcterms:modified xsi:type="dcterms:W3CDTF">2022-01-06T15:14:00Z</dcterms:modified>
</cp:coreProperties>
</file>